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C05B6" w14:textId="77777777" w:rsidR="00934A7D" w:rsidRDefault="00934A7D">
      <w:r>
        <w:separator/>
      </w:r>
    </w:p>
  </w:endnote>
  <w:endnote w:type="continuationSeparator" w:id="0">
    <w:p w14:paraId="1E1C47A0" w14:textId="77777777" w:rsidR="00934A7D" w:rsidRDefault="0093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6E269" w14:textId="77777777" w:rsidR="00934A7D" w:rsidRDefault="00934A7D">
      <w:r>
        <w:separator/>
      </w:r>
    </w:p>
  </w:footnote>
  <w:footnote w:type="continuationSeparator" w:id="0">
    <w:p w14:paraId="48267515" w14:textId="77777777" w:rsidR="00934A7D" w:rsidRDefault="0093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7BBF" w14:textId="3C386E7A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785646">
      <w:rPr>
        <w:rFonts w:ascii="Book Antiqua" w:eastAsia="Arial" w:hAnsi="Book Antiqua" w:cs="Arial"/>
        <w:sz w:val="20"/>
        <w:szCs w:val="20"/>
      </w:rPr>
      <w:t>Rekonstrukce lávky pro cyklostezku</w:t>
    </w:r>
    <w:r w:rsidR="00B24C7D">
      <w:rPr>
        <w:rFonts w:ascii="Book Antiqua" w:eastAsia="Arial" w:hAnsi="Book Antiqua" w:cs="Arial"/>
        <w:sz w:val="20"/>
        <w:szCs w:val="20"/>
      </w:rPr>
      <w:t xml:space="preserve"> Ohře</w:t>
    </w:r>
    <w:r w:rsidR="00785646">
      <w:rPr>
        <w:rFonts w:ascii="Book Antiqua" w:eastAsia="Arial" w:hAnsi="Book Antiqua" w:cs="Arial"/>
        <w:sz w:val="20"/>
        <w:szCs w:val="20"/>
      </w:rPr>
      <w:t xml:space="preserve"> v Mostově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85646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34A7D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4C7D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16</cp:revision>
  <cp:lastPrinted>2009-06-02T09:58:00Z</cp:lastPrinted>
  <dcterms:created xsi:type="dcterms:W3CDTF">2019-02-06T09:18:00Z</dcterms:created>
  <dcterms:modified xsi:type="dcterms:W3CDTF">2023-12-04T08:36:00Z</dcterms:modified>
</cp:coreProperties>
</file>